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MONCIVAEZ,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6181300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407, ARBOLEDAS DE PASO BLANCO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AIMJ671102N36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AIMJ671102HASVNV03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MONCIVAEZ,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CIVÍCA Y VALORAL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