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ACHECO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42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RAVO 303 FRACC COLINAS DEL RIO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J610320T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J610320HGTLC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ACHECO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