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ALVARADO BARRALES, MARIA DEL ROCIO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12022776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 DEL RIO AZUL 129, COL COTO SAN NICOLAS 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AABR640303QQ0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AABR640303MDFLRC08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13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ALVARADO BARRALES, MARIA DEL ROCIO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OBSERVACIÓN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EN LAS ORGANIZACIONES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OBSERVACIÓN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EN LAS ORGANIZACIONES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OBSERVACIÓN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EN LAS ORGANIZACIONES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COMPORTAMIENTO ORGANIZACIONAL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