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BAR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2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RIO AZUL 129, COL COTO SAN NICOL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R640303Q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R640303MDFL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BAR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