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ALFEREZ CRUZ,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0026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CASO 112 VILLAS DE LA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AECC731022PS5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AECC731022MDFLRR05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ALFEREZ CRUZ,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