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ALFEREZ CRUZ,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0026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CASO 112 VILLAS DE LA UNIVERSIDAD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AECC731022PS5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AECC731022MDFLRR05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ALFEREZ CRUZ,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