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ALDERETE RODRIGUEZ, ANA BERTHA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11587342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135 FRACC PARRAS,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AERA7108253A7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AERA710825MASLDN04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ALDERETE RODRIGUEZ, ANA BERTHA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Y 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