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ALDERETE RODRIGUEZ, ANA BERTHA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11587342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135 FRACC PARRAS, AGUSCALIENTES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AERA7108253A7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AERA710825MASLDN04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ALDERETE RODRIGUEZ, ANA BERTHA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