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ARANDA DELGADO, ADELA.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ARANDA DELGADO, ADELA.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1974-01-05</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AADA740105MASRLD03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AADA740105134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PUESTA DEL SOL 147, FRACC. LA RIOJA,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1842@ucuauhtemoc.edu.mx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QUÍMICA DE LOS ALIMENTOS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ANÁLISIS SENSORIAL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18:00:00 - 19:00:00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2022-08-01 - 2022-08-06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CONSERVACIÓN DE ALIMENTOS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ANALISIS BROMATOLOGICO DE ALIMENTOS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14:00:00 - 19:00:00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2022-05-02 - 2022-05-07</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QUÍMICA DE LOS ALIMENTOS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CONSERVACIÓN DE LOS ALIMENTOS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ANÁLISIS SENSORIAL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2022-08-01 - 2022-08-06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ANÁLISIS SENSORIAL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2022-08-01 - 2022-08-06</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TECNOLOGÍA DE LOS ALIMENTOS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ANALISIS BROMATOLOGICO DE ALIMENTOS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2022-05-02 - 2022-05-07</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CONSERVACIÓN DE LOS ALIMENTOS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ANÁLISIS SENSORIAL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2022-08-01 - 2022-08-06</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ANALISIS BROMATOLOGICO DE ALIMENTOS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09:00:00 - 16:00:00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2022-05-02 - 2022-05-07</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QUÍMICA DE LOS ALIMENTOS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CONSERVACIÓN DE LOS ALIMENTOS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TECNOLOGÍA DE LOS ALIMENTOS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TECNOLOGÍA DE LOS ALIMENTOS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ANALISIS BROMATOLOGICO DE ALIMENTOS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08:00:00 - 13:00:00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2022-05-02 - 2022-05-07</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TECNOLOGÍA DE LOS ALIMENTOS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QUÍMICA DE LOS ALIMENTOS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ODONTOLOGÍA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