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#1686 -GARCIA MARQUEZ EDUARDO.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#1686 -GARCIA MARQUEZ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1982-05-01</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GAME820501HASRRD07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GAME820501TX0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HALCON 208 RUISEÑORES,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2022-05-30.</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2022-05-31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1686@ucuauhtemoc.edu.mx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VETERINARIA Y ZOOTECNIA</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VETERINARIA Y ZOOTECNIA</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2022-04-14 - 2022-05-24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